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27" w:rsidRDefault="007F6305" w:rsidP="007F6305">
      <w:pPr>
        <w:jc w:val="center"/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" name="Picture 1" descr="T:\Education\Resources\ASLC logos\ASLC Round Button Logo2013 no bk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ducation\Resources\ASLC logos\ASLC Round Button Logo2013 no bk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05" w:rsidRPr="007F6305" w:rsidRDefault="007F6305" w:rsidP="007F6305">
      <w:pPr>
        <w:jc w:val="center"/>
        <w:rPr>
          <w:sz w:val="6"/>
        </w:rPr>
      </w:pPr>
    </w:p>
    <w:p w:rsidR="00F46A5E" w:rsidRPr="007054AF" w:rsidRDefault="00887027" w:rsidP="00F46A5E">
      <w:pPr>
        <w:jc w:val="center"/>
        <w:rPr>
          <w:rFonts w:ascii="Arial" w:hAnsi="Arial" w:cs="Arial"/>
          <w:sz w:val="28"/>
          <w:szCs w:val="28"/>
        </w:rPr>
      </w:pPr>
      <w:r w:rsidRPr="007054AF">
        <w:rPr>
          <w:sz w:val="28"/>
          <w:szCs w:val="28"/>
        </w:rPr>
        <w:t xml:space="preserve"> </w:t>
      </w:r>
      <w:r w:rsidR="00F46A5E" w:rsidRPr="007054AF">
        <w:rPr>
          <w:rFonts w:ascii="Arial" w:hAnsi="Arial" w:cs="Arial"/>
          <w:sz w:val="28"/>
          <w:szCs w:val="28"/>
        </w:rPr>
        <w:t xml:space="preserve">Education </w:t>
      </w:r>
      <w:r w:rsidR="007F6305">
        <w:rPr>
          <w:rFonts w:ascii="Arial" w:hAnsi="Arial" w:cs="Arial"/>
          <w:sz w:val="28"/>
          <w:szCs w:val="28"/>
        </w:rPr>
        <w:t>Programs</w:t>
      </w:r>
    </w:p>
    <w:p w:rsidR="00A536BC" w:rsidRPr="00E53E67" w:rsidRDefault="00A536BC" w:rsidP="00A536BC">
      <w:pPr>
        <w:jc w:val="center"/>
        <w:rPr>
          <w:rFonts w:ascii="Arial" w:hAnsi="Arial" w:cs="Arial"/>
          <w:sz w:val="8"/>
          <w:szCs w:val="8"/>
        </w:rPr>
      </w:pPr>
    </w:p>
    <w:p w:rsidR="00F46A5E" w:rsidRPr="001A6ECE" w:rsidRDefault="00F46A5E" w:rsidP="00F46A5E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1A6ECE">
        <w:rPr>
          <w:rFonts w:ascii="Arial" w:hAnsi="Arial" w:cs="Arial"/>
          <w:b/>
          <w:sz w:val="36"/>
          <w:szCs w:val="40"/>
          <w:u w:val="single"/>
        </w:rPr>
        <w:t xml:space="preserve">Nocturne </w:t>
      </w:r>
      <w:r w:rsidR="009E282A" w:rsidRPr="001A6ECE">
        <w:rPr>
          <w:rFonts w:ascii="Arial" w:hAnsi="Arial" w:cs="Arial"/>
          <w:b/>
          <w:sz w:val="36"/>
          <w:szCs w:val="40"/>
          <w:u w:val="single"/>
        </w:rPr>
        <w:t>Sleepover</w:t>
      </w:r>
      <w:r w:rsidRPr="001A6ECE">
        <w:rPr>
          <w:rFonts w:ascii="Arial" w:hAnsi="Arial" w:cs="Arial"/>
          <w:b/>
          <w:sz w:val="36"/>
          <w:szCs w:val="40"/>
          <w:u w:val="single"/>
        </w:rPr>
        <w:t xml:space="preserve"> Reservation Form</w:t>
      </w:r>
    </w:p>
    <w:p w:rsidR="00A536BC" w:rsidRPr="0086698F" w:rsidRDefault="00A536BC" w:rsidP="00F46A5E">
      <w:pPr>
        <w:jc w:val="center"/>
        <w:rPr>
          <w:rFonts w:ascii="Arial" w:hAnsi="Arial" w:cs="Arial"/>
          <w:sz w:val="14"/>
          <w:szCs w:val="24"/>
          <w:u w:val="single"/>
        </w:rPr>
      </w:pPr>
    </w:p>
    <w:p w:rsidR="00F46A5E" w:rsidRPr="00FB2DF8" w:rsidRDefault="00F46A5E" w:rsidP="00A4122C">
      <w:pPr>
        <w:ind w:left="90"/>
        <w:rPr>
          <w:rFonts w:ascii="Arial" w:hAnsi="Arial" w:cs="Arial"/>
          <w:b/>
        </w:rPr>
      </w:pPr>
      <w:r w:rsidRPr="00FB2DF8">
        <w:rPr>
          <w:rFonts w:ascii="Arial" w:hAnsi="Arial" w:cs="Arial"/>
          <w:b/>
        </w:rPr>
        <w:t>Program Information:</w:t>
      </w:r>
    </w:p>
    <w:tbl>
      <w:tblPr>
        <w:tblW w:w="9709" w:type="dxa"/>
        <w:tblInd w:w="103" w:type="dxa"/>
        <w:tblLook w:val="0000" w:firstRow="0" w:lastRow="0" w:firstColumn="0" w:lastColumn="0" w:noHBand="0" w:noVBand="0"/>
      </w:tblPr>
      <w:tblGrid>
        <w:gridCol w:w="3965"/>
        <w:gridCol w:w="450"/>
        <w:gridCol w:w="5294"/>
      </w:tblGrid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 xml:space="preserve">Preferred date of </w:t>
            </w:r>
            <w:r w:rsidR="00296974">
              <w:rPr>
                <w:rFonts w:ascii="Arial" w:hAnsi="Arial" w:cs="Arial"/>
              </w:rPr>
              <w:t>arrival</w:t>
            </w:r>
            <w:r w:rsidRPr="009C5D99">
              <w:rPr>
                <w:rFonts w:ascii="Arial" w:hAnsi="Arial" w:cs="Arial"/>
              </w:rPr>
              <w:t>:</w:t>
            </w:r>
          </w:p>
        </w:tc>
        <w:bookmarkStart w:id="0" w:name="Text1"/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E106D" w:rsidRDefault="00465D21" w:rsidP="00344A43">
            <w:pPr>
              <w:rPr>
                <w:rFonts w:ascii="Arial" w:hAnsi="Arial" w:cs="Arial"/>
                <w:b/>
              </w:rPr>
            </w:pPr>
            <w:r w:rsidRPr="009E106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9E106D" w:rsidRPr="009E106D">
              <w:rPr>
                <w:rFonts w:ascii="Arial" w:hAnsi="Arial" w:cs="Arial"/>
                <w:b/>
              </w:rPr>
              <w:instrText xml:space="preserve"> FORMTEXT </w:instrText>
            </w:r>
            <w:r w:rsidRPr="009E106D">
              <w:rPr>
                <w:rFonts w:ascii="Arial" w:hAnsi="Arial" w:cs="Arial"/>
                <w:b/>
              </w:rPr>
            </w:r>
            <w:r w:rsidRPr="009E106D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bookmarkEnd w:id="1"/>
            <w:r w:rsidRPr="009E106D">
              <w:rPr>
                <w:rFonts w:ascii="Arial" w:hAnsi="Arial" w:cs="Arial"/>
                <w:b/>
              </w:rPr>
              <w:fldChar w:fldCharType="end"/>
            </w:r>
            <w:bookmarkEnd w:id="0"/>
            <w:r w:rsidR="00F61B14">
              <w:rPr>
                <w:rFonts w:ascii="Arial" w:hAnsi="Arial" w:cs="Arial"/>
                <w:b/>
              </w:rPr>
              <w:t xml:space="preserve"> </w:t>
            </w:r>
            <w:r w:rsidR="00F61B14" w:rsidRPr="00F61B14">
              <w:rPr>
                <w:rFonts w:ascii="Arial" w:hAnsi="Arial" w:cs="Arial"/>
              </w:rPr>
              <w:t>(</w:t>
            </w:r>
            <w:r w:rsidR="00F61B14">
              <w:rPr>
                <w:rFonts w:ascii="Arial" w:hAnsi="Arial" w:cs="Arial"/>
              </w:rPr>
              <w:t>M/D/Y</w:t>
            </w:r>
            <w:r w:rsidR="00F61B14" w:rsidRPr="00F61B14">
              <w:rPr>
                <w:rFonts w:ascii="Arial" w:hAnsi="Arial" w:cs="Arial"/>
              </w:rPr>
              <w:t>)</w:t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94673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2</w:t>
            </w:r>
            <w:r w:rsidR="00694673" w:rsidRPr="00694673">
              <w:rPr>
                <w:rFonts w:ascii="Arial" w:hAnsi="Arial" w:cs="Arial"/>
                <w:vertAlign w:val="superscript"/>
              </w:rPr>
              <w:t>nd</w:t>
            </w:r>
            <w:r w:rsidR="00694673">
              <w:rPr>
                <w:rFonts w:ascii="Arial" w:hAnsi="Arial" w:cs="Arial"/>
              </w:rPr>
              <w:t xml:space="preserve"> </w:t>
            </w:r>
            <w:r w:rsidRPr="009C5D99">
              <w:rPr>
                <w:rFonts w:ascii="Arial" w:hAnsi="Arial" w:cs="Arial"/>
              </w:rPr>
              <w:t>choice date: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272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9E106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4E2629">
              <w:rPr>
                <w:rFonts w:ascii="Arial" w:hAnsi="Arial" w:cs="Arial"/>
              </w:rPr>
              <w:t xml:space="preserve"> (M/D/Y)</w:t>
            </w:r>
          </w:p>
        </w:tc>
      </w:tr>
      <w:tr w:rsidR="00694673" w:rsidRPr="009C5D99" w:rsidTr="001A6ECE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73" w:rsidRPr="009C5D99" w:rsidRDefault="00694673" w:rsidP="006946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9467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9C5D99">
              <w:rPr>
                <w:rFonts w:ascii="Arial" w:hAnsi="Arial" w:cs="Arial"/>
              </w:rPr>
              <w:t>choice date: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73" w:rsidRPr="009C5D99" w:rsidRDefault="00465D21" w:rsidP="00272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6946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4673">
              <w:rPr>
                <w:rFonts w:ascii="Arial" w:hAnsi="Arial" w:cs="Arial"/>
              </w:rPr>
              <w:t xml:space="preserve"> (M/D/Y)</w:t>
            </w:r>
          </w:p>
        </w:tc>
      </w:tr>
      <w:tr w:rsidR="00F46A5E" w:rsidRPr="009C5D99" w:rsidTr="00694673">
        <w:trPr>
          <w:cantSplit/>
          <w:trHeight w:val="215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F4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Total # Students: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D46E45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  <w:r w:rsidR="005443EE" w:rsidRPr="005443EE">
              <w:rPr>
                <w:rFonts w:ascii="Arial" w:hAnsi="Arial" w:cs="Arial"/>
                <w:sz w:val="20"/>
              </w:rPr>
              <w:t xml:space="preserve"> (max. 6</w:t>
            </w:r>
            <w:r w:rsidR="00D46E45">
              <w:rPr>
                <w:rFonts w:ascii="Arial" w:hAnsi="Arial" w:cs="Arial"/>
                <w:sz w:val="20"/>
              </w:rPr>
              <w:t>5</w:t>
            </w:r>
            <w:r w:rsidR="005443EE" w:rsidRPr="005443EE">
              <w:rPr>
                <w:rFonts w:ascii="Arial" w:hAnsi="Arial" w:cs="Arial"/>
                <w:sz w:val="20"/>
              </w:rPr>
              <w:t xml:space="preserve"> students)</w:t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Total # Adults: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6D429F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  <w:r w:rsidR="005443EE" w:rsidRPr="005443EE">
              <w:rPr>
                <w:rFonts w:ascii="Arial" w:hAnsi="Arial" w:cs="Arial"/>
                <w:sz w:val="20"/>
              </w:rPr>
              <w:t xml:space="preserve"> (max. </w:t>
            </w:r>
            <w:r w:rsidR="005443EE">
              <w:rPr>
                <w:rFonts w:ascii="Arial" w:hAnsi="Arial" w:cs="Arial"/>
                <w:sz w:val="20"/>
              </w:rPr>
              <w:t>15 adults</w:t>
            </w:r>
            <w:r w:rsidR="005443EE" w:rsidRPr="005443EE">
              <w:rPr>
                <w:rFonts w:ascii="Arial" w:hAnsi="Arial" w:cs="Arial"/>
                <w:sz w:val="20"/>
              </w:rPr>
              <w:t>)</w:t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Student grade level(s):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Program </w:t>
            </w:r>
            <w:r w:rsidR="0077016D">
              <w:rPr>
                <w:rFonts w:ascii="Arial" w:hAnsi="Arial" w:cs="Arial"/>
              </w:rPr>
              <w:t>selection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2C325B" w:rsidRDefault="00A86FE0" w:rsidP="006E6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There and Back Again (grades 3-6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2AC2">
              <w:rPr>
                <w:rFonts w:ascii="Arial" w:hAnsi="Arial" w:cs="Arial"/>
                <w:b/>
              </w:rPr>
            </w:r>
            <w:r w:rsidR="000B2AC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Program </w:t>
            </w:r>
            <w:r w:rsidR="0077016D">
              <w:rPr>
                <w:rFonts w:ascii="Arial" w:hAnsi="Arial" w:cs="Arial"/>
              </w:rPr>
              <w:t>selection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2C325B" w:rsidRDefault="00A86FE0" w:rsidP="006E6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There and Back Again (grades 3-6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B2AC2">
              <w:rPr>
                <w:rFonts w:ascii="Arial" w:hAnsi="Arial" w:cs="Arial"/>
                <w:b/>
              </w:rPr>
            </w:r>
            <w:r w:rsidR="000B2AC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6974" w:rsidRPr="0086698F" w:rsidRDefault="00296974" w:rsidP="006E60EF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F06531" w:rsidRDefault="00F06531" w:rsidP="00F06531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96974">
              <w:rPr>
                <w:rFonts w:ascii="Arial" w:hAnsi="Arial" w:cs="Arial"/>
                <w:sz w:val="16"/>
                <w:szCs w:val="16"/>
              </w:rPr>
              <w:t>rogram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descriptions are available at</w:t>
            </w:r>
            <w:r w:rsidRPr="00296974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Pr="00296974">
                <w:rPr>
                  <w:rStyle w:val="Hyperlink"/>
                  <w:rFonts w:ascii="Arial" w:hAnsi="Arial" w:cs="Arial"/>
                  <w:sz w:val="16"/>
                  <w:szCs w:val="16"/>
                </w:rPr>
                <w:t>www.alaskasealife.org</w:t>
              </w:r>
            </w:hyperlink>
            <w:r w:rsidRPr="002969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3322" w:rsidRDefault="00A536BC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E106D" w:rsidRPr="00296974">
              <w:rPr>
                <w:rFonts w:ascii="Arial" w:hAnsi="Arial" w:cs="Arial"/>
                <w:b/>
                <w:sz w:val="16"/>
                <w:szCs w:val="16"/>
              </w:rPr>
              <w:t>ost</w:t>
            </w:r>
            <w:r w:rsidR="00F46A5E" w:rsidRPr="00296974">
              <w:rPr>
                <w:rFonts w:ascii="Arial" w:hAnsi="Arial" w:cs="Arial"/>
                <w:b/>
                <w:sz w:val="16"/>
                <w:szCs w:val="16"/>
              </w:rPr>
              <w:t xml:space="preserve"> is $</w:t>
            </w:r>
            <w:r w:rsidR="00F13BA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85AF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46A5E" w:rsidRPr="00296974">
              <w:rPr>
                <w:rFonts w:ascii="Arial" w:hAnsi="Arial" w:cs="Arial"/>
                <w:b/>
                <w:sz w:val="16"/>
                <w:szCs w:val="16"/>
              </w:rPr>
              <w:t xml:space="preserve"> per </w:t>
            </w:r>
            <w:r w:rsidR="009E106D" w:rsidRPr="00296974">
              <w:rPr>
                <w:rFonts w:ascii="Arial" w:hAnsi="Arial" w:cs="Arial"/>
                <w:b/>
                <w:sz w:val="16"/>
                <w:szCs w:val="16"/>
              </w:rPr>
              <w:t>person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 March-August, </w:t>
            </w:r>
            <w:r w:rsidR="00F53E85" w:rsidRPr="00296974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F13BA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85AF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53E85" w:rsidRPr="00296974">
              <w:rPr>
                <w:rFonts w:ascii="Arial" w:hAnsi="Arial" w:cs="Arial"/>
                <w:b/>
                <w:sz w:val="16"/>
                <w:szCs w:val="16"/>
              </w:rPr>
              <w:t xml:space="preserve"> per </w:t>
            </w:r>
            <w:r w:rsidR="009E106D" w:rsidRPr="00296974">
              <w:rPr>
                <w:rFonts w:ascii="Arial" w:hAnsi="Arial" w:cs="Arial"/>
                <w:b/>
                <w:sz w:val="16"/>
                <w:szCs w:val="16"/>
              </w:rPr>
              <w:t>person September-February</w:t>
            </w:r>
            <w:r w:rsidR="006C332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96974" w:rsidRDefault="006C3322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9E106D" w:rsidRPr="00296974">
              <w:rPr>
                <w:rFonts w:ascii="Arial" w:hAnsi="Arial" w:cs="Arial"/>
                <w:sz w:val="16"/>
                <w:szCs w:val="16"/>
              </w:rPr>
              <w:t xml:space="preserve">inimum </w:t>
            </w:r>
            <w:r w:rsidR="00F53E85" w:rsidRPr="00296974">
              <w:rPr>
                <w:rFonts w:ascii="Arial" w:hAnsi="Arial" w:cs="Arial"/>
                <w:sz w:val="16"/>
                <w:szCs w:val="16"/>
              </w:rPr>
              <w:t>of 12 paying participants</w:t>
            </w:r>
            <w:r w:rsidR="00E97898">
              <w:rPr>
                <w:rFonts w:ascii="Arial" w:hAnsi="Arial" w:cs="Arial"/>
                <w:sz w:val="16"/>
                <w:szCs w:val="16"/>
              </w:rPr>
              <w:t>;</w:t>
            </w:r>
            <w:r w:rsidR="00814C8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F46A5E" w:rsidRPr="00296974">
              <w:rPr>
                <w:rFonts w:ascii="Arial" w:hAnsi="Arial" w:cs="Arial"/>
                <w:sz w:val="16"/>
                <w:szCs w:val="16"/>
              </w:rPr>
              <w:t>ne chaperone is free for every 10 students.</w:t>
            </w:r>
            <w:r w:rsidR="00D74AF2" w:rsidRPr="0029697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21A68" w:rsidRDefault="00D74AF2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4">
              <w:rPr>
                <w:rFonts w:ascii="Arial" w:hAnsi="Arial" w:cs="Arial"/>
                <w:sz w:val="16"/>
                <w:szCs w:val="16"/>
              </w:rPr>
              <w:t>To</w:t>
            </w:r>
            <w:r w:rsidR="00850B13">
              <w:rPr>
                <w:rFonts w:ascii="Arial" w:hAnsi="Arial" w:cs="Arial"/>
                <w:sz w:val="16"/>
                <w:szCs w:val="16"/>
              </w:rPr>
              <w:t xml:space="preserve"> complete your reservation, </w:t>
            </w:r>
            <w:r w:rsidR="00850B13" w:rsidRPr="00B7219C">
              <w:rPr>
                <w:rFonts w:ascii="Arial" w:hAnsi="Arial" w:cs="Arial"/>
                <w:b/>
                <w:sz w:val="16"/>
                <w:szCs w:val="16"/>
              </w:rPr>
              <w:t>a $6</w:t>
            </w:r>
            <w:r w:rsidRPr="00B7219C">
              <w:rPr>
                <w:rFonts w:ascii="Arial" w:hAnsi="Arial" w:cs="Arial"/>
                <w:b/>
                <w:sz w:val="16"/>
                <w:szCs w:val="16"/>
              </w:rPr>
              <w:t xml:space="preserve">00 deposit </w:t>
            </w:r>
            <w:r w:rsidR="00107F44">
              <w:rPr>
                <w:rFonts w:ascii="Arial" w:hAnsi="Arial" w:cs="Arial"/>
                <w:b/>
                <w:sz w:val="16"/>
                <w:szCs w:val="16"/>
              </w:rPr>
              <w:t xml:space="preserve">must be received 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within 30 days (or </w:t>
            </w:r>
            <w:r w:rsidR="002E74B5">
              <w:rPr>
                <w:rFonts w:ascii="Arial" w:hAnsi="Arial" w:cs="Arial"/>
                <w:b/>
                <w:sz w:val="16"/>
                <w:szCs w:val="16"/>
              </w:rPr>
              <w:t>by January 15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 for spring reservations)</w:t>
            </w:r>
            <w:r w:rsidRPr="002969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219C" w:rsidRPr="0086698F" w:rsidRDefault="006B5830" w:rsidP="0086698F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C51">
              <w:rPr>
                <w:rFonts w:ascii="Arial" w:hAnsi="Arial" w:cs="Arial"/>
                <w:b/>
                <w:sz w:val="16"/>
                <w:szCs w:val="16"/>
              </w:rPr>
              <w:t>IMPORTANT: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C89">
              <w:rPr>
                <w:rFonts w:ascii="Arial" w:hAnsi="Arial" w:cs="Arial"/>
                <w:sz w:val="16"/>
                <w:szCs w:val="16"/>
                <w:u w:val="single"/>
              </w:rPr>
              <w:t>No more than 80 people 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sleeping area!  This is a fire code, so any additional guests will be required to find other accommodations for the night.</w:t>
            </w:r>
          </w:p>
        </w:tc>
      </w:tr>
      <w:tr w:rsidR="00F46A5E" w:rsidRPr="005A2513">
        <w:trPr>
          <w:cantSplit/>
          <w:trHeight w:val="387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5E" w:rsidRPr="00FB2DF8" w:rsidRDefault="009C248C" w:rsidP="009C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5A2513">
              <w:rPr>
                <w:rFonts w:ascii="Arial" w:hAnsi="Arial" w:cs="Arial"/>
                <w:b/>
              </w:rPr>
              <w:t xml:space="preserve">Teacher </w:t>
            </w:r>
            <w:r w:rsidR="00F46A5E" w:rsidRPr="00FB2DF8">
              <w:rPr>
                <w:rFonts w:ascii="Arial" w:hAnsi="Arial" w:cs="Arial"/>
                <w:b/>
              </w:rPr>
              <w:t>Information</w:t>
            </w:r>
            <w:r w:rsidR="00F46A5E">
              <w:rPr>
                <w:rFonts w:ascii="Arial" w:hAnsi="Arial" w:cs="Arial"/>
                <w:b/>
              </w:rPr>
              <w:t>:</w:t>
            </w:r>
          </w:p>
        </w:tc>
      </w:tr>
      <w:tr w:rsidR="00B7219C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9C" w:rsidRPr="009C5D99" w:rsidRDefault="00B7219C" w:rsidP="007054A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School/Organization: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9C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9C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Lead Teacher’s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Phone number: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  <w:color w:val="0000FF"/>
                <w:u w:val="single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Alternate contact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Alternate contact phone or e-mail: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  <w:color w:val="0000FF"/>
                <w:u w:val="single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144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5E" w:rsidRDefault="00F46A5E" w:rsidP="006E6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19C" w:rsidRDefault="00B7219C" w:rsidP="009C24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Billing </w:t>
            </w:r>
            <w:r w:rsidRPr="00FB2DF8">
              <w:rPr>
                <w:rFonts w:ascii="Arial" w:hAnsi="Arial" w:cs="Arial"/>
                <w:b/>
              </w:rPr>
              <w:t>Information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46A5E" w:rsidRPr="009C5D99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9C248C" w:rsidP="005A25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</w:t>
            </w:r>
            <w:r w:rsidR="002E74B5">
              <w:rPr>
                <w:rFonts w:ascii="Arial" w:hAnsi="Arial" w:cs="Arial"/>
              </w:rPr>
              <w:t>Organization</w:t>
            </w:r>
            <w:r w:rsidR="00F46A5E"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5A2513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13" w:rsidRPr="009C5D99" w:rsidRDefault="002E74B5" w:rsidP="002E74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  <w:r w:rsidR="005A2513"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13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513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:rsidTr="001666E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86698F" w:rsidP="001666E7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Street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:rsidTr="001666E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86698F" w:rsidP="001666E7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City</w:t>
            </w:r>
            <w:r>
              <w:rPr>
                <w:rFonts w:ascii="Arial" w:hAnsi="Arial" w:cs="Arial"/>
              </w:rPr>
              <w:t>, State, and Zip Code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Default="0086698F" w:rsidP="002E74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DD61D6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D6" w:rsidRDefault="00DD61D6" w:rsidP="00DD6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D6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61D6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Organization Tax ID #: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0E07DF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exempt?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0E07DF" w:rsidP="006E6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65D21" w:rsidRPr="009C5D9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FORMCHECKBOX </w:instrText>
            </w:r>
            <w:r w:rsidR="000B2AC2">
              <w:rPr>
                <w:rFonts w:ascii="Arial" w:hAnsi="Arial" w:cs="Arial"/>
              </w:rPr>
            </w:r>
            <w:r w:rsidR="000B2AC2">
              <w:rPr>
                <w:rFonts w:ascii="Arial" w:hAnsi="Arial" w:cs="Arial"/>
              </w:rPr>
              <w:fldChar w:fldCharType="separate"/>
            </w:r>
            <w:r w:rsidR="00465D21" w:rsidRPr="009C5D99">
              <w:rPr>
                <w:rFonts w:ascii="Arial" w:hAnsi="Arial" w:cs="Arial"/>
              </w:rPr>
              <w:fldChar w:fldCharType="end"/>
            </w:r>
            <w:r w:rsidR="00F46A5E" w:rsidRPr="009C5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  <w:r w:rsidR="00465D21" w:rsidRPr="009C5D9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FORMCHECKBOX </w:instrText>
            </w:r>
            <w:r w:rsidR="000B2AC2">
              <w:rPr>
                <w:rFonts w:ascii="Arial" w:hAnsi="Arial" w:cs="Arial"/>
              </w:rPr>
            </w:r>
            <w:r w:rsidR="000B2AC2">
              <w:rPr>
                <w:rFonts w:ascii="Arial" w:hAnsi="Arial" w:cs="Arial"/>
              </w:rPr>
              <w:fldChar w:fldCharType="separate"/>
            </w:r>
            <w:r w:rsidR="00465D21" w:rsidRPr="009C5D99">
              <w:rPr>
                <w:rFonts w:ascii="Arial" w:hAnsi="Arial" w:cs="Arial"/>
              </w:rPr>
              <w:fldChar w:fldCharType="end"/>
            </w:r>
            <w:r w:rsidR="00F46A5E" w:rsidRPr="009C5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</w:p>
        </w:tc>
      </w:tr>
    </w:tbl>
    <w:p w:rsidR="00F46A5E" w:rsidRPr="0086698F" w:rsidRDefault="00F46A5E" w:rsidP="00F46A5E">
      <w:pPr>
        <w:rPr>
          <w:sz w:val="10"/>
          <w:szCs w:val="16"/>
        </w:rPr>
      </w:pPr>
    </w:p>
    <w:p w:rsidR="00F46A5E" w:rsidRPr="00E21A68" w:rsidRDefault="00F46A5E" w:rsidP="00F46A5E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2"/>
        </w:rPr>
      </w:pPr>
      <w:r w:rsidRPr="00E21A68">
        <w:rPr>
          <w:rFonts w:ascii="Arial" w:hAnsi="Arial" w:cs="Arial"/>
          <w:sz w:val="20"/>
          <w:szCs w:val="22"/>
        </w:rPr>
        <w:t xml:space="preserve">Please complete this form and </w:t>
      </w:r>
      <w:r w:rsidR="007F6305">
        <w:rPr>
          <w:rFonts w:ascii="Arial" w:hAnsi="Arial" w:cs="Arial"/>
          <w:sz w:val="20"/>
          <w:szCs w:val="22"/>
        </w:rPr>
        <w:t>email</w:t>
      </w:r>
      <w:r w:rsidRPr="00E21A68">
        <w:rPr>
          <w:rFonts w:ascii="Arial" w:hAnsi="Arial" w:cs="Arial"/>
          <w:sz w:val="20"/>
          <w:szCs w:val="22"/>
        </w:rPr>
        <w:t xml:space="preserve"> it to </w:t>
      </w:r>
      <w:hyperlink r:id="rId8" w:history="1">
        <w:r w:rsidRPr="00E21A68">
          <w:rPr>
            <w:rStyle w:val="Hyperlink"/>
            <w:rFonts w:ascii="Arial" w:hAnsi="Arial" w:cs="Arial"/>
            <w:sz w:val="20"/>
            <w:szCs w:val="22"/>
          </w:rPr>
          <w:t>education@alaskasealife.org</w:t>
        </w:r>
      </w:hyperlink>
      <w:r w:rsidR="007F6305">
        <w:rPr>
          <w:rFonts w:ascii="Arial" w:hAnsi="Arial" w:cs="Arial"/>
          <w:sz w:val="20"/>
          <w:szCs w:val="22"/>
        </w:rPr>
        <w:t xml:space="preserve"> (preferable),</w:t>
      </w:r>
    </w:p>
    <w:p w:rsidR="003356EB" w:rsidRPr="00E21A68" w:rsidRDefault="00F46A5E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0"/>
          <w:szCs w:val="22"/>
        </w:rPr>
      </w:pPr>
      <w:r w:rsidRPr="00E21A68">
        <w:rPr>
          <w:rFonts w:ascii="Arial" w:hAnsi="Arial" w:cs="Arial"/>
          <w:sz w:val="20"/>
          <w:szCs w:val="22"/>
        </w:rPr>
        <w:t>or print it out and fax it to us at (907) 224-6320</w:t>
      </w:r>
      <w:r w:rsidR="00D74AF2" w:rsidRPr="00E21A68">
        <w:rPr>
          <w:rFonts w:ascii="Arial" w:hAnsi="Arial" w:cs="Arial"/>
          <w:sz w:val="20"/>
          <w:szCs w:val="22"/>
        </w:rPr>
        <w:t>.</w:t>
      </w:r>
    </w:p>
    <w:p w:rsidR="003356EB" w:rsidRPr="00E21A68" w:rsidRDefault="003356EB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6"/>
          <w:szCs w:val="22"/>
        </w:rPr>
      </w:pPr>
    </w:p>
    <w:p w:rsidR="00887027" w:rsidRPr="00E21A68" w:rsidRDefault="003356EB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b/>
          <w:sz w:val="20"/>
          <w:szCs w:val="22"/>
        </w:rPr>
      </w:pPr>
      <w:r w:rsidRPr="00E21A68">
        <w:rPr>
          <w:rFonts w:ascii="Arial" w:hAnsi="Arial" w:cs="Arial"/>
          <w:b/>
          <w:sz w:val="20"/>
          <w:szCs w:val="22"/>
        </w:rPr>
        <w:t xml:space="preserve">We will confirm your reservation via e-mail within </w:t>
      </w:r>
      <w:r w:rsidR="007D4939" w:rsidRPr="00E21A68">
        <w:rPr>
          <w:rFonts w:ascii="Arial" w:hAnsi="Arial" w:cs="Arial"/>
          <w:b/>
          <w:sz w:val="20"/>
          <w:szCs w:val="22"/>
        </w:rPr>
        <w:t>2-3</w:t>
      </w:r>
      <w:r w:rsidRPr="00E21A68">
        <w:rPr>
          <w:rFonts w:ascii="Arial" w:hAnsi="Arial" w:cs="Arial"/>
          <w:b/>
          <w:sz w:val="20"/>
          <w:szCs w:val="22"/>
        </w:rPr>
        <w:t xml:space="preserve"> business days.</w:t>
      </w:r>
    </w:p>
    <w:sectPr w:rsidR="00887027" w:rsidRPr="00E21A68" w:rsidSect="007F6305">
      <w:footerReference w:type="default" r:id="rId9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C2" w:rsidRDefault="000B2AC2">
      <w:r>
        <w:separator/>
      </w:r>
    </w:p>
  </w:endnote>
  <w:endnote w:type="continuationSeparator" w:id="0">
    <w:p w:rsidR="000B2AC2" w:rsidRDefault="000B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30" w:rsidRPr="00A4122C" w:rsidRDefault="006B5830" w:rsidP="008822B3">
    <w:pPr>
      <w:pStyle w:val="Footer"/>
      <w:jc w:val="center"/>
      <w:rPr>
        <w:color w:val="548DD4"/>
        <w:sz w:val="20"/>
      </w:rPr>
    </w:pPr>
    <w:r w:rsidRPr="00A4122C">
      <w:rPr>
        <w:color w:val="548DD4"/>
        <w:sz w:val="20"/>
      </w:rPr>
      <w:t xml:space="preserve">P.O. Box 1329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Seward, Alaska  99664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Phone (907) 224-6306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Fax (907) 224-6320</w:t>
    </w:r>
  </w:p>
  <w:p w:rsidR="006B5830" w:rsidRPr="008822B3" w:rsidRDefault="000B2AC2" w:rsidP="001C1CCB">
    <w:pPr>
      <w:pStyle w:val="Footer"/>
      <w:jc w:val="center"/>
      <w:rPr>
        <w:color w:val="00CCFF"/>
        <w:sz w:val="20"/>
      </w:rPr>
    </w:pPr>
    <w:hyperlink r:id="rId1" w:history="1">
      <w:r w:rsidR="006B5830" w:rsidRPr="00A303FD">
        <w:rPr>
          <w:rStyle w:val="Hyperlink"/>
          <w:sz w:val="20"/>
        </w:rPr>
        <w:t>www.alaskasealife.org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C2" w:rsidRDefault="000B2AC2">
      <w:r>
        <w:separator/>
      </w:r>
    </w:p>
  </w:footnote>
  <w:footnote w:type="continuationSeparator" w:id="0">
    <w:p w:rsidR="000B2AC2" w:rsidRDefault="000B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9"/>
    <w:rsid w:val="000A2099"/>
    <w:rsid w:val="000A2E06"/>
    <w:rsid w:val="000B2AC2"/>
    <w:rsid w:val="000B52E6"/>
    <w:rsid w:val="000D2C73"/>
    <w:rsid w:val="000E07DF"/>
    <w:rsid w:val="000F26DB"/>
    <w:rsid w:val="00102CC6"/>
    <w:rsid w:val="00107F44"/>
    <w:rsid w:val="001300BA"/>
    <w:rsid w:val="00136227"/>
    <w:rsid w:val="001504D2"/>
    <w:rsid w:val="00193ADB"/>
    <w:rsid w:val="001A6ECE"/>
    <w:rsid w:val="001C1CCB"/>
    <w:rsid w:val="001C584A"/>
    <w:rsid w:val="002418F1"/>
    <w:rsid w:val="00245486"/>
    <w:rsid w:val="00254430"/>
    <w:rsid w:val="002720A1"/>
    <w:rsid w:val="002936D7"/>
    <w:rsid w:val="00296974"/>
    <w:rsid w:val="002C325B"/>
    <w:rsid w:val="002D1B63"/>
    <w:rsid w:val="002E1350"/>
    <w:rsid w:val="002E74B5"/>
    <w:rsid w:val="002F5900"/>
    <w:rsid w:val="003311AC"/>
    <w:rsid w:val="003356EB"/>
    <w:rsid w:val="00344A43"/>
    <w:rsid w:val="00347E3C"/>
    <w:rsid w:val="00355BF5"/>
    <w:rsid w:val="00362704"/>
    <w:rsid w:val="00370D40"/>
    <w:rsid w:val="00374E19"/>
    <w:rsid w:val="003B5383"/>
    <w:rsid w:val="003D1EFC"/>
    <w:rsid w:val="004002FD"/>
    <w:rsid w:val="00433973"/>
    <w:rsid w:val="0044287D"/>
    <w:rsid w:val="00465D21"/>
    <w:rsid w:val="004E2629"/>
    <w:rsid w:val="004E6BEB"/>
    <w:rsid w:val="00535350"/>
    <w:rsid w:val="005443EE"/>
    <w:rsid w:val="00570B57"/>
    <w:rsid w:val="00575D0C"/>
    <w:rsid w:val="00585AFB"/>
    <w:rsid w:val="005A1E17"/>
    <w:rsid w:val="005A2513"/>
    <w:rsid w:val="005C31D3"/>
    <w:rsid w:val="005D0E11"/>
    <w:rsid w:val="00633D65"/>
    <w:rsid w:val="006536DC"/>
    <w:rsid w:val="00660586"/>
    <w:rsid w:val="00694673"/>
    <w:rsid w:val="006B5830"/>
    <w:rsid w:val="006C3322"/>
    <w:rsid w:val="006D2C51"/>
    <w:rsid w:val="006D429F"/>
    <w:rsid w:val="006E60EF"/>
    <w:rsid w:val="007028A2"/>
    <w:rsid w:val="007054AF"/>
    <w:rsid w:val="00720E29"/>
    <w:rsid w:val="00721F0C"/>
    <w:rsid w:val="00736FC9"/>
    <w:rsid w:val="00756A63"/>
    <w:rsid w:val="0077016D"/>
    <w:rsid w:val="00771864"/>
    <w:rsid w:val="007813BB"/>
    <w:rsid w:val="00794110"/>
    <w:rsid w:val="007B5CF0"/>
    <w:rsid w:val="007D4308"/>
    <w:rsid w:val="007D4939"/>
    <w:rsid w:val="007F6305"/>
    <w:rsid w:val="00814C89"/>
    <w:rsid w:val="00850B13"/>
    <w:rsid w:val="0086698F"/>
    <w:rsid w:val="00881D20"/>
    <w:rsid w:val="008822B3"/>
    <w:rsid w:val="00887027"/>
    <w:rsid w:val="008A1875"/>
    <w:rsid w:val="008B2B4F"/>
    <w:rsid w:val="008C66AC"/>
    <w:rsid w:val="009634AD"/>
    <w:rsid w:val="009B5E65"/>
    <w:rsid w:val="009C248C"/>
    <w:rsid w:val="009E106D"/>
    <w:rsid w:val="009E282A"/>
    <w:rsid w:val="00A4122C"/>
    <w:rsid w:val="00A5222C"/>
    <w:rsid w:val="00A536BC"/>
    <w:rsid w:val="00A60F1E"/>
    <w:rsid w:val="00A67762"/>
    <w:rsid w:val="00A76DD8"/>
    <w:rsid w:val="00A86FE0"/>
    <w:rsid w:val="00B034E3"/>
    <w:rsid w:val="00B66776"/>
    <w:rsid w:val="00B71969"/>
    <w:rsid w:val="00B7219C"/>
    <w:rsid w:val="00BB3D6C"/>
    <w:rsid w:val="00C066C3"/>
    <w:rsid w:val="00C275B4"/>
    <w:rsid w:val="00C75C47"/>
    <w:rsid w:val="00D26203"/>
    <w:rsid w:val="00D32707"/>
    <w:rsid w:val="00D46E45"/>
    <w:rsid w:val="00D7481B"/>
    <w:rsid w:val="00D74AF2"/>
    <w:rsid w:val="00DB04F2"/>
    <w:rsid w:val="00DB1A45"/>
    <w:rsid w:val="00DD02FE"/>
    <w:rsid w:val="00DD4C1B"/>
    <w:rsid w:val="00DD61D6"/>
    <w:rsid w:val="00DE3B5B"/>
    <w:rsid w:val="00DF0766"/>
    <w:rsid w:val="00DF6C56"/>
    <w:rsid w:val="00E21A68"/>
    <w:rsid w:val="00E53E67"/>
    <w:rsid w:val="00E736DD"/>
    <w:rsid w:val="00E73A24"/>
    <w:rsid w:val="00E91584"/>
    <w:rsid w:val="00E97898"/>
    <w:rsid w:val="00EC7DB8"/>
    <w:rsid w:val="00F04F8D"/>
    <w:rsid w:val="00F06531"/>
    <w:rsid w:val="00F13BAC"/>
    <w:rsid w:val="00F46A5E"/>
    <w:rsid w:val="00F51694"/>
    <w:rsid w:val="00F53E85"/>
    <w:rsid w:val="00F61B14"/>
    <w:rsid w:val="00F822DB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8037A-DC24-4F3B-8590-E102A09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34AD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9634AD"/>
    <w:pPr>
      <w:ind w:left="400"/>
    </w:pPr>
  </w:style>
  <w:style w:type="paragraph" w:styleId="TOC2">
    <w:name w:val="toc 2"/>
    <w:basedOn w:val="Normal"/>
    <w:next w:val="Normal"/>
    <w:autoRedefine/>
    <w:semiHidden/>
    <w:rsid w:val="009634AD"/>
    <w:pPr>
      <w:ind w:left="200"/>
    </w:pPr>
  </w:style>
  <w:style w:type="paragraph" w:styleId="TOC1">
    <w:name w:val="toc 1"/>
    <w:basedOn w:val="Normal"/>
    <w:next w:val="Normal"/>
    <w:autoRedefine/>
    <w:semiHidden/>
    <w:rsid w:val="009634AD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6A5E"/>
    <w:rPr>
      <w:color w:val="0000FF"/>
      <w:u w:val="single"/>
    </w:rPr>
  </w:style>
  <w:style w:type="character" w:styleId="FollowedHyperlink">
    <w:name w:val="FollowedHyperlink"/>
    <w:basedOn w:val="DefaultParagraphFont"/>
    <w:rsid w:val="005443E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2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askasealif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askasea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sea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1935</CharactersWithSpaces>
  <SharedDoc>false</SharedDoc>
  <HLinks>
    <vt:vector size="18" baseType="variant">
      <vt:variant>
        <vt:i4>6881371</vt:i4>
      </vt:variant>
      <vt:variant>
        <vt:i4>65</vt:i4>
      </vt:variant>
      <vt:variant>
        <vt:i4>0</vt:i4>
      </vt:variant>
      <vt:variant>
        <vt:i4>5</vt:i4>
      </vt:variant>
      <vt:variant>
        <vt:lpwstr>mailto:education@alaskasealife.org</vt:lpwstr>
      </vt:variant>
      <vt:variant>
        <vt:lpwstr/>
      </vt:variant>
      <vt:variant>
        <vt:i4>5636125</vt:i4>
      </vt:variant>
      <vt:variant>
        <vt:i4>22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Armato</dc:creator>
  <cp:lastModifiedBy>Darin Trobaugh</cp:lastModifiedBy>
  <cp:revision>2</cp:revision>
  <cp:lastPrinted>2012-08-02T21:37:00Z</cp:lastPrinted>
  <dcterms:created xsi:type="dcterms:W3CDTF">2022-03-08T18:48:00Z</dcterms:created>
  <dcterms:modified xsi:type="dcterms:W3CDTF">2022-03-08T18:48:00Z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1701988802</vt:i4>
  </property>
  <property fmtid="{D5CDD505-2E9C-101B-9397-08002B2CF9AE}" pid="3" name="_EmailSubject">
    <vt:lpwstr/>
  </property>
  <property fmtid="{D5CDD505-2E9C-101B-9397-08002B2CF9AE}" pid="4" name="_AuthorEmail">
    <vt:lpwstr>angie_steeves@alaskasealife.org</vt:lpwstr>
  </property>
  <property fmtid="{D5CDD505-2E9C-101B-9397-08002B2CF9AE}" pid="5" name="_AuthorEmailDisplayName">
    <vt:lpwstr>Angie Steeves</vt:lpwstr>
  </property>
  <property fmtid="{D5CDD505-2E9C-101B-9397-08002B2CF9AE}" pid="6" name="_ReviewingToolsShownOnce">
    <vt:lpwstr/>
  </property>
</Properties>
</file>